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3806C605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150" w:type="dxa"/>
              <w:left w:w="160" w:type="dxa"/>
              <w:bottom w:w="60" w:type="dxa"/>
              <w:right w:w="160" w:type="dxa"/>
            </w:tcMar>
            <w:vAlign w:val="center"/>
          </w:tcPr>
          <w:p w14:paraId="70BDAF9B" w14:textId="3A94D61E" w:rsidR="00DA7978" w:rsidRDefault="00AE24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8"/>
                <w:lang w:val="tr-TR"/>
              </w:rPr>
              <w:t>Kemal Tahir Çalışmaları</w:t>
            </w:r>
            <w:r w:rsidR="003C244A">
              <w:rPr>
                <w:b/>
                <w:color w:val="FFFFFF"/>
                <w:sz w:val="28"/>
              </w:rPr>
              <w:t xml:space="preserve"> — PEER REVIEW FORM</w:t>
            </w:r>
          </w:p>
        </w:tc>
      </w:tr>
      <w:tr w:rsidR="00DA7978" w14:paraId="6B4D2001" w14:textId="77777777">
        <w:trPr>
          <w:jc w:val="center"/>
        </w:trPr>
        <w:tc>
          <w:tcPr>
            <w:tcW w:w="9638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7E6"/>
            <w:tcMar>
              <w:top w:w="100" w:type="dxa"/>
              <w:left w:w="160" w:type="dxa"/>
              <w:bottom w:w="60" w:type="dxa"/>
              <w:right w:w="160" w:type="dxa"/>
            </w:tcMar>
            <w:vAlign w:val="center"/>
          </w:tcPr>
          <w:p w14:paraId="40E9FAF3" w14:textId="77777777" w:rsidR="00DA7978" w:rsidRDefault="003C244A">
            <w:pPr>
              <w:spacing w:after="0" w:line="240" w:lineRule="auto"/>
            </w:pPr>
            <w:r w:rsidRPr="00B22865">
              <w:rPr>
                <w:b/>
                <w:color w:val="EE0000"/>
              </w:rPr>
              <w:t>Reviewer Guidance — Please Read First</w:t>
            </w:r>
          </w:p>
        </w:tc>
      </w:tr>
      <w:tr w:rsidR="00DA7978" w14:paraId="715FA9FE" w14:textId="77777777">
        <w:trPr>
          <w:jc w:val="center"/>
        </w:trPr>
        <w:tc>
          <w:tcPr>
            <w:tcW w:w="9638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7E6"/>
            <w:tcMar>
              <w:top w:w="60" w:type="dxa"/>
              <w:left w:w="160" w:type="dxa"/>
              <w:bottom w:w="100" w:type="dxa"/>
              <w:right w:w="160" w:type="dxa"/>
            </w:tcMar>
            <w:vAlign w:val="center"/>
          </w:tcPr>
          <w:p w14:paraId="08D1BD81" w14:textId="4BCD21A2" w:rsidR="00DA7978" w:rsidRDefault="003C244A">
            <w:pPr>
              <w:spacing w:after="0" w:line="240" w:lineRule="auto"/>
            </w:pPr>
            <w:r>
              <w:rPr>
                <w:sz w:val="20"/>
              </w:rPr>
              <w:t>• Be constructive: Show how the manuscript could be improved, even if you recommend rejection.</w:t>
            </w:r>
            <w:r>
              <w:rPr>
                <w:sz w:val="20"/>
              </w:rPr>
              <w:br/>
              <w:t>• Be specific: Include page / paragraph / line references for every comment.</w:t>
            </w:r>
            <w:r>
              <w:rPr>
                <w:sz w:val="20"/>
              </w:rPr>
              <w:br/>
              <w:t>• Justify: Instead of "the method is weak," write "the X analysis would be strengthened by a Y test, because…"</w:t>
            </w:r>
          </w:p>
        </w:tc>
      </w:tr>
    </w:tbl>
    <w:p w14:paraId="7E0974F3" w14:textId="77777777" w:rsidR="00DA7978" w:rsidRDefault="00DA7978">
      <w:pPr>
        <w:spacing w:after="120" w:line="240" w:lineRule="auto"/>
      </w:pPr>
    </w:p>
    <w:p w14:paraId="249E8570" w14:textId="77777777" w:rsidR="00DA7978" w:rsidRDefault="00DA7978">
      <w:pPr>
        <w:spacing w:after="40" w:line="240" w:lineRule="auto"/>
      </w:pPr>
    </w:p>
    <w:p w14:paraId="39B63498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62F74F7F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E0C8FDA" w14:textId="77777777" w:rsidR="00DA7978" w:rsidRDefault="003C244A">
            <w:pPr>
              <w:spacing w:after="0" w:line="240" w:lineRule="auto"/>
            </w:pPr>
            <w:r>
              <w:rPr>
                <w:b/>
                <w:color w:val="FFFFFF"/>
                <w:sz w:val="22"/>
              </w:rPr>
              <w:t>1. AUTHOR-FACING ASSESSMENT</w:t>
            </w:r>
          </w:p>
        </w:tc>
      </w:tr>
    </w:tbl>
    <w:p w14:paraId="44B1A8E8" w14:textId="77777777" w:rsidR="00DA7978" w:rsidRDefault="00DA7978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7DEF1E13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6EA9AA17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1.1  Summary of the Manuscript</w:t>
            </w:r>
          </w:p>
        </w:tc>
      </w:tr>
    </w:tbl>
    <w:p w14:paraId="5961CA7E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Summarize the manuscript's aim, theoretical framework, method, and main findings in your own words in a single paragraph (approximately 120–180 words). This both demonstrates that you have read the text and shows the author how the reviewer perceives the manuscript.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45D19C16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A22CE7" w14:textId="77777777" w:rsidR="00DA7978" w:rsidRDefault="00DA7978">
            <w:pPr>
              <w:spacing w:after="0" w:line="240" w:lineRule="auto"/>
            </w:pPr>
          </w:p>
          <w:p w14:paraId="43A14753" w14:textId="77777777" w:rsidR="00DA7978" w:rsidRDefault="00DA7978">
            <w:pPr>
              <w:spacing w:after="0"/>
            </w:pPr>
          </w:p>
          <w:p w14:paraId="1D3A17D7" w14:textId="77777777" w:rsidR="00DA7978" w:rsidRDefault="00DA7978">
            <w:pPr>
              <w:spacing w:after="0"/>
            </w:pPr>
          </w:p>
          <w:p w14:paraId="58B16108" w14:textId="77777777" w:rsidR="00DA7978" w:rsidRDefault="00DA7978">
            <w:pPr>
              <w:spacing w:after="0"/>
            </w:pPr>
          </w:p>
          <w:p w14:paraId="27E44627" w14:textId="77777777" w:rsidR="00DA7978" w:rsidRDefault="00DA7978">
            <w:pPr>
              <w:spacing w:after="0"/>
            </w:pPr>
          </w:p>
          <w:p w14:paraId="7B63FC43" w14:textId="77777777" w:rsidR="00DA7978" w:rsidRDefault="00DA7978">
            <w:pPr>
              <w:spacing w:after="0"/>
            </w:pPr>
          </w:p>
        </w:tc>
      </w:tr>
    </w:tbl>
    <w:p w14:paraId="155DDAAD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6BC85D35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4C9ADACA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1.2  Overall Assessment and Contribution</w:t>
            </w:r>
          </w:p>
        </w:tc>
      </w:tr>
    </w:tbl>
    <w:p w14:paraId="00ACB4B1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Provide your view on the originality, contribution to the field, and strengths of the manuscript in 1–2 paragraphs. Evaluate the persuasiveness of the argument, the soundness of the theoretical/empirical foundation, and the value for readers. Acknowledging strengths before criticism is an important norm of reviewer ethics.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16301FC1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9C9621" w14:textId="77777777" w:rsidR="00DA7978" w:rsidRDefault="00DA7978">
            <w:pPr>
              <w:spacing w:after="0" w:line="240" w:lineRule="auto"/>
            </w:pPr>
          </w:p>
          <w:p w14:paraId="1E387A29" w14:textId="77777777" w:rsidR="00DA7978" w:rsidRDefault="00DA7978">
            <w:pPr>
              <w:spacing w:after="0"/>
            </w:pPr>
          </w:p>
          <w:p w14:paraId="77B333CF" w14:textId="77777777" w:rsidR="00DA7978" w:rsidRDefault="00DA7978">
            <w:pPr>
              <w:spacing w:after="0"/>
            </w:pPr>
          </w:p>
          <w:p w14:paraId="30D77FE4" w14:textId="77777777" w:rsidR="00DA7978" w:rsidRDefault="00DA7978">
            <w:pPr>
              <w:spacing w:after="0"/>
            </w:pPr>
          </w:p>
          <w:p w14:paraId="565212B0" w14:textId="77777777" w:rsidR="00DA7978" w:rsidRDefault="00DA7978">
            <w:pPr>
              <w:spacing w:after="0"/>
            </w:pPr>
          </w:p>
          <w:p w14:paraId="25A3C102" w14:textId="77777777" w:rsidR="00DA7978" w:rsidRDefault="00DA7978">
            <w:pPr>
              <w:spacing w:after="0"/>
            </w:pPr>
          </w:p>
        </w:tc>
      </w:tr>
    </w:tbl>
    <w:p w14:paraId="4F3EE12A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4DED1482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3A50EEFC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1.3  Major Comments (Numbered)</w:t>
            </w:r>
          </w:p>
        </w:tc>
      </w:tr>
    </w:tbl>
    <w:p w14:paraId="1B38ACB3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List the structural issues that must be addressed before publication, numbered: alignment between research question and method, theoretical framework, sample, analysis, interpretation, and conclusions. Provide a concrete suggestion for improvement in each item. Example: "1. The Findings section (p. 12) presents only descriptive statistics; the research question calls for a relational test — I recommend adding a correlation or regression analysis."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521D9F16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4610F6" w14:textId="77777777" w:rsidR="00DA7978" w:rsidRDefault="00DA7978">
            <w:pPr>
              <w:spacing w:after="0" w:line="240" w:lineRule="auto"/>
            </w:pPr>
          </w:p>
          <w:p w14:paraId="6305A793" w14:textId="77777777" w:rsidR="00DA7978" w:rsidRDefault="00DA7978">
            <w:pPr>
              <w:spacing w:after="0"/>
            </w:pPr>
          </w:p>
          <w:p w14:paraId="6AFA960E" w14:textId="77777777" w:rsidR="00DA7978" w:rsidRDefault="00DA7978">
            <w:pPr>
              <w:spacing w:after="0"/>
            </w:pPr>
          </w:p>
          <w:p w14:paraId="2A5B8741" w14:textId="77777777" w:rsidR="00DA7978" w:rsidRDefault="00DA7978">
            <w:pPr>
              <w:spacing w:after="0"/>
            </w:pPr>
          </w:p>
          <w:p w14:paraId="14609F4F" w14:textId="77777777" w:rsidR="00DA7978" w:rsidRDefault="00DA7978">
            <w:pPr>
              <w:spacing w:after="0"/>
            </w:pPr>
          </w:p>
          <w:p w14:paraId="59CC533E" w14:textId="77777777" w:rsidR="00DA7978" w:rsidRDefault="00DA7978">
            <w:pPr>
              <w:spacing w:after="0"/>
            </w:pPr>
          </w:p>
          <w:p w14:paraId="0EA25E8C" w14:textId="77777777" w:rsidR="00DA7978" w:rsidRDefault="00DA7978">
            <w:pPr>
              <w:spacing w:after="0"/>
            </w:pPr>
          </w:p>
          <w:p w14:paraId="0611DF5A" w14:textId="77777777" w:rsidR="00DA7978" w:rsidRDefault="00DA7978">
            <w:pPr>
              <w:spacing w:after="0"/>
            </w:pPr>
          </w:p>
          <w:p w14:paraId="76B245E6" w14:textId="77777777" w:rsidR="00DA7978" w:rsidRDefault="00DA7978">
            <w:pPr>
              <w:spacing w:after="0"/>
            </w:pPr>
          </w:p>
          <w:p w14:paraId="30309053" w14:textId="77777777" w:rsidR="00DA7978" w:rsidRDefault="00DA7978">
            <w:pPr>
              <w:spacing w:after="0"/>
            </w:pPr>
          </w:p>
        </w:tc>
      </w:tr>
    </w:tbl>
    <w:p w14:paraId="556CEE26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45AEFB59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4EF91BDE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1.4  Minor Comments (Numbered)</w:t>
            </w:r>
          </w:p>
        </w:tc>
      </w:tr>
    </w:tbl>
    <w:p w14:paraId="64ED6E28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List language, style, table/figure presentation, missing citations, and formatting issues, numbered. Page and line numbers help the author respond efficiently. Example: "1. p. 4, par. 2: 'claim' would be more apt than 'argument'. 2. N values are missing in Table 2."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2E23AC3E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3A7D2CC" w14:textId="77777777" w:rsidR="00DA7978" w:rsidRDefault="00DA7978">
            <w:pPr>
              <w:spacing w:after="0" w:line="240" w:lineRule="auto"/>
            </w:pPr>
          </w:p>
          <w:p w14:paraId="584E7C8D" w14:textId="77777777" w:rsidR="00DA7978" w:rsidRDefault="00DA7978">
            <w:pPr>
              <w:spacing w:after="0"/>
            </w:pPr>
          </w:p>
          <w:p w14:paraId="560D2003" w14:textId="77777777" w:rsidR="00DA7978" w:rsidRDefault="00DA7978">
            <w:pPr>
              <w:spacing w:after="0"/>
            </w:pPr>
          </w:p>
          <w:p w14:paraId="5091F76B" w14:textId="77777777" w:rsidR="00DA7978" w:rsidRDefault="00DA7978">
            <w:pPr>
              <w:spacing w:after="0"/>
            </w:pPr>
          </w:p>
          <w:p w14:paraId="0ACDA608" w14:textId="77777777" w:rsidR="00DA7978" w:rsidRDefault="00DA7978">
            <w:pPr>
              <w:spacing w:after="0"/>
            </w:pPr>
          </w:p>
          <w:p w14:paraId="0E673270" w14:textId="77777777" w:rsidR="00DA7978" w:rsidRDefault="00DA7978">
            <w:pPr>
              <w:spacing w:after="0"/>
            </w:pPr>
          </w:p>
          <w:p w14:paraId="2806A8A3" w14:textId="77777777" w:rsidR="00DA7978" w:rsidRDefault="00DA7978">
            <w:pPr>
              <w:spacing w:after="0"/>
            </w:pPr>
          </w:p>
          <w:p w14:paraId="228046AA" w14:textId="77777777" w:rsidR="00DA7978" w:rsidRDefault="00DA7978">
            <w:pPr>
              <w:spacing w:after="0"/>
            </w:pPr>
          </w:p>
        </w:tc>
      </w:tr>
    </w:tbl>
    <w:p w14:paraId="2993A11D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3D4541CD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1F98A02B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1.5  Constructive Suggestions and Additional Resources (Optional)</w:t>
            </w:r>
          </w:p>
        </w:tc>
      </w:tr>
    </w:tbl>
    <w:p w14:paraId="24FA2772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If you can recommend complementary sources, alternative methods, or future research directions, share them here. This section is not mandatory; it supports the improvement of the work.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1A2710E5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C80F51" w14:textId="77777777" w:rsidR="00DA7978" w:rsidRDefault="00DA7978">
            <w:pPr>
              <w:spacing w:after="0" w:line="240" w:lineRule="auto"/>
            </w:pPr>
          </w:p>
          <w:p w14:paraId="3500542B" w14:textId="77777777" w:rsidR="00DA7978" w:rsidRDefault="00DA7978">
            <w:pPr>
              <w:spacing w:after="0"/>
            </w:pPr>
          </w:p>
          <w:p w14:paraId="68A9C2DF" w14:textId="77777777" w:rsidR="00DA7978" w:rsidRDefault="00DA7978">
            <w:pPr>
              <w:spacing w:after="0"/>
            </w:pPr>
          </w:p>
          <w:p w14:paraId="53A5C944" w14:textId="77777777" w:rsidR="00DA7978" w:rsidRDefault="00DA7978">
            <w:pPr>
              <w:spacing w:after="0"/>
            </w:pPr>
          </w:p>
        </w:tc>
      </w:tr>
    </w:tbl>
    <w:p w14:paraId="67BFD6D7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6C03C4F6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5A1D20B" w14:textId="77777777" w:rsidR="00DA7978" w:rsidRDefault="003C244A">
            <w:pPr>
              <w:spacing w:after="0" w:line="240" w:lineRule="auto"/>
            </w:pPr>
            <w:r>
              <w:rPr>
                <w:b/>
                <w:color w:val="FFFFFF"/>
                <w:sz w:val="22"/>
              </w:rPr>
              <w:t>2. CONFIDENTIAL TO THE EDITOR (HIDDEN FROM THE AUTHOR)</w:t>
            </w:r>
          </w:p>
        </w:tc>
      </w:tr>
    </w:tbl>
    <w:p w14:paraId="67A810D1" w14:textId="77777777" w:rsidR="00DA7978" w:rsidRDefault="00DA7978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74F3DF78" w14:textId="77777777">
        <w:trPr>
          <w:jc w:val="center"/>
        </w:trPr>
        <w:tc>
          <w:tcPr>
            <w:tcW w:w="9638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shd w:val="clear" w:color="auto" w:fill="FDECEC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359A2114" w14:textId="77777777" w:rsidR="00DA7978" w:rsidRDefault="003C244A">
            <w:pPr>
              <w:spacing w:after="0" w:line="240" w:lineRule="auto"/>
            </w:pPr>
            <w:r>
              <w:rPr>
                <w:b/>
                <w:color w:val="C0392B"/>
              </w:rPr>
              <w:t>2.1  Confidential Comments to the Editor</w:t>
            </w:r>
          </w:p>
        </w:tc>
      </w:tr>
    </w:tbl>
    <w:p w14:paraId="4AD0EB50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Provide any views you do not wish to share with the author: hesitations about the review, fit with the journal profile, reviewer suggestions, ethical concerns, suspicion of plagiarism / self-plagiarism, or further detail on conflicts of interest. This section is read only by the editor.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502B787D" w14:textId="77777777">
        <w:trPr>
          <w:jc w:val="center"/>
        </w:trPr>
        <w:tc>
          <w:tcPr>
            <w:tcW w:w="9638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BE04B7B" w14:textId="77777777" w:rsidR="00DA7978" w:rsidRDefault="00DA7978">
            <w:pPr>
              <w:spacing w:after="0" w:line="240" w:lineRule="auto"/>
            </w:pPr>
          </w:p>
          <w:p w14:paraId="76BC8B57" w14:textId="77777777" w:rsidR="00DA7978" w:rsidRDefault="00DA7978">
            <w:pPr>
              <w:spacing w:after="0"/>
            </w:pPr>
          </w:p>
          <w:p w14:paraId="3A3A8AC2" w14:textId="77777777" w:rsidR="00DA7978" w:rsidRDefault="00DA7978">
            <w:pPr>
              <w:spacing w:after="0"/>
            </w:pPr>
          </w:p>
          <w:p w14:paraId="72E9FB95" w14:textId="77777777" w:rsidR="00DA7978" w:rsidRDefault="00DA7978">
            <w:pPr>
              <w:spacing w:after="0"/>
            </w:pPr>
          </w:p>
          <w:p w14:paraId="15656B6F" w14:textId="77777777" w:rsidR="00DA7978" w:rsidRDefault="00DA7978">
            <w:pPr>
              <w:spacing w:after="0"/>
            </w:pPr>
          </w:p>
          <w:p w14:paraId="6ED72ECE" w14:textId="77777777" w:rsidR="00DA7978" w:rsidRDefault="00DA7978">
            <w:pPr>
              <w:spacing w:after="0"/>
            </w:pPr>
          </w:p>
        </w:tc>
      </w:tr>
    </w:tbl>
    <w:p w14:paraId="2EBA4394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5A21978A" w14:textId="77777777">
        <w:trPr>
          <w:jc w:val="center"/>
        </w:trPr>
        <w:tc>
          <w:tcPr>
            <w:tcW w:w="9638" w:type="dxa"/>
            <w:tcBorders>
              <w:top w:val="single" w:sz="6" w:space="0" w:color="1F3A5F"/>
              <w:left w:val="single" w:sz="6" w:space="0" w:color="1F3A5F"/>
              <w:bottom w:val="single" w:sz="6" w:space="0" w:color="1F3A5F"/>
              <w:right w:val="single" w:sz="6" w:space="0" w:color="1F3A5F"/>
            </w:tcBorders>
            <w:shd w:val="clear" w:color="auto" w:fill="1F3A5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ABF5B62" w14:textId="77777777" w:rsidR="00DA7978" w:rsidRDefault="003C244A">
            <w:pPr>
              <w:spacing w:after="0" w:line="240" w:lineRule="auto"/>
            </w:pPr>
            <w:r>
              <w:rPr>
                <w:b/>
                <w:color w:val="FFFFFF"/>
                <w:sz w:val="22"/>
              </w:rPr>
              <w:t>3. RECOMMENDATION</w:t>
            </w:r>
          </w:p>
        </w:tc>
      </w:tr>
    </w:tbl>
    <w:p w14:paraId="55BF7A46" w14:textId="77777777" w:rsidR="00DA7978" w:rsidRDefault="00DA7978">
      <w:pPr>
        <w:spacing w:after="4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  <w:gridCol w:w="60"/>
      </w:tblGrid>
      <w:tr w:rsidR="00DA7978" w14:paraId="217CBB60" w14:textId="77777777">
        <w:trPr>
          <w:jc w:val="center"/>
        </w:trPr>
        <w:tc>
          <w:tcPr>
            <w:tcW w:w="9638" w:type="dxa"/>
            <w:gridSpan w:val="2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2DC2B3E9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3.1  Recommendation (single choice)</w:t>
            </w:r>
          </w:p>
        </w:tc>
      </w:tr>
      <w:tr w:rsidR="00DA7978" w14:paraId="636BEEBD" w14:textId="77777777">
        <w:trPr>
          <w:gridAfter w:val="1"/>
          <w:wAfter w:w="60" w:type="dxa"/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492D2186" w14:textId="77777777" w:rsidR="00DA7978" w:rsidRDefault="003C244A">
            <w:pPr>
              <w:spacing w:after="0" w:line="240" w:lineRule="auto"/>
            </w:pPr>
            <w:r>
              <w:t>☐</w:t>
            </w:r>
            <w:r>
              <w:t xml:space="preserve">  Accept — Publishable as is</w:t>
            </w:r>
          </w:p>
        </w:tc>
      </w:tr>
      <w:tr w:rsidR="00DA7978" w14:paraId="69807299" w14:textId="77777777">
        <w:trPr>
          <w:gridAfter w:val="1"/>
          <w:wAfter w:w="60" w:type="dxa"/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3EB2B96D" w14:textId="77777777" w:rsidR="00DA7978" w:rsidRDefault="003C244A">
            <w:pPr>
              <w:spacing w:after="0" w:line="240" w:lineRule="auto"/>
            </w:pPr>
            <w:r>
              <w:t>☐</w:t>
            </w:r>
            <w:r>
              <w:t xml:space="preserve">  Minor revision — Acceptable after small corrections; no further review needed</w:t>
            </w:r>
          </w:p>
        </w:tc>
      </w:tr>
      <w:tr w:rsidR="00DA7978" w14:paraId="7F564625" w14:textId="77777777">
        <w:trPr>
          <w:gridAfter w:val="1"/>
          <w:wAfter w:w="60" w:type="dxa"/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7FB935EA" w14:textId="77777777" w:rsidR="00DA7978" w:rsidRDefault="003C244A">
            <w:pPr>
              <w:spacing w:after="0" w:line="240" w:lineRule="auto"/>
            </w:pPr>
            <w:r>
              <w:t>☐</w:t>
            </w:r>
            <w:r>
              <w:t xml:space="preserve">  Major revision — Substantial revision required; revised version subject to another review round</w:t>
            </w:r>
          </w:p>
        </w:tc>
      </w:tr>
      <w:tr w:rsidR="00DA7978" w14:paraId="154E5EF4" w14:textId="77777777">
        <w:trPr>
          <w:gridAfter w:val="1"/>
          <w:wAfter w:w="60" w:type="dxa"/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2BCDE81D" w14:textId="77777777" w:rsidR="00DA7978" w:rsidRDefault="003C244A">
            <w:pPr>
              <w:spacing w:after="0" w:line="240" w:lineRule="auto"/>
            </w:pPr>
            <w:r>
              <w:lastRenderedPageBreak/>
              <w:t>☐</w:t>
            </w:r>
            <w:r>
              <w:t xml:space="preserve">  Reject and resubmit — Reject in current form; may be resubmitted after substantial revision</w:t>
            </w:r>
          </w:p>
        </w:tc>
      </w:tr>
      <w:tr w:rsidR="00DA7978" w14:paraId="05C01E45" w14:textId="77777777">
        <w:trPr>
          <w:gridAfter w:val="1"/>
          <w:wAfter w:w="60" w:type="dxa"/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80" w:type="dxa"/>
              <w:left w:w="200" w:type="dxa"/>
              <w:bottom w:w="80" w:type="dxa"/>
              <w:right w:w="160" w:type="dxa"/>
            </w:tcMar>
            <w:vAlign w:val="center"/>
          </w:tcPr>
          <w:p w14:paraId="7A9D75E0" w14:textId="77777777" w:rsidR="00DA7978" w:rsidRDefault="003C244A">
            <w:pPr>
              <w:spacing w:after="0" w:line="240" w:lineRule="auto"/>
            </w:pPr>
            <w:r>
              <w:t>☐</w:t>
            </w:r>
            <w:r>
              <w:t xml:space="preserve">  Reject — Not aligned with the journal's scope or with academic standards</w:t>
            </w:r>
          </w:p>
        </w:tc>
      </w:tr>
    </w:tbl>
    <w:p w14:paraId="3655F557" w14:textId="77777777" w:rsidR="00DA7978" w:rsidRDefault="00DA7978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32348204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shd w:val="clear" w:color="auto" w:fill="E8ECF2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1AB1CDE5" w14:textId="77777777" w:rsidR="00DA7978" w:rsidRDefault="003C244A">
            <w:pPr>
              <w:spacing w:after="0" w:line="240" w:lineRule="auto"/>
            </w:pPr>
            <w:r>
              <w:rPr>
                <w:b/>
                <w:color w:val="1F3A5F"/>
              </w:rPr>
              <w:t>3.2  Rationale for the Recommendation</w:t>
            </w:r>
          </w:p>
        </w:tc>
      </w:tr>
    </w:tbl>
    <w:p w14:paraId="236C934B" w14:textId="77777777" w:rsidR="00DA7978" w:rsidRDefault="003C244A">
      <w:pPr>
        <w:spacing w:before="40" w:after="80"/>
      </w:pPr>
      <w:r>
        <w:rPr>
          <w:i/>
          <w:color w:val="707070"/>
          <w:sz w:val="17"/>
        </w:rPr>
        <w:t>Summarize your decision in 2–3 sentences: which considerations weigh heaviest, under what conditions could it be publishable? This short note helps the editor synthesize reviewer opinions.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DA7978" w14:paraId="2998C6E8" w14:textId="77777777">
        <w:trPr>
          <w:jc w:val="center"/>
        </w:trPr>
        <w:tc>
          <w:tcPr>
            <w:tcW w:w="9638" w:type="dxa"/>
            <w:tcBorders>
              <w:top w:val="single" w:sz="6" w:space="0" w:color="BFC6D1"/>
              <w:left w:val="single" w:sz="6" w:space="0" w:color="BFC6D1"/>
              <w:bottom w:val="single" w:sz="6" w:space="0" w:color="BFC6D1"/>
              <w:right w:val="single" w:sz="6" w:space="0" w:color="BFC6D1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5B74CC" w14:textId="77777777" w:rsidR="00DA7978" w:rsidRDefault="00DA7978">
            <w:pPr>
              <w:spacing w:after="0" w:line="240" w:lineRule="auto"/>
            </w:pPr>
          </w:p>
          <w:p w14:paraId="2A9C73B4" w14:textId="77777777" w:rsidR="00DA7978" w:rsidRDefault="00DA7978">
            <w:pPr>
              <w:spacing w:after="0"/>
            </w:pPr>
          </w:p>
          <w:p w14:paraId="4F0F7FB4" w14:textId="77777777" w:rsidR="00DA7978" w:rsidRDefault="00DA7978">
            <w:pPr>
              <w:spacing w:after="0"/>
            </w:pPr>
          </w:p>
          <w:p w14:paraId="20A308E4" w14:textId="77777777" w:rsidR="00DA7978" w:rsidRDefault="00DA7978">
            <w:pPr>
              <w:spacing w:after="0"/>
            </w:pPr>
          </w:p>
        </w:tc>
      </w:tr>
    </w:tbl>
    <w:p w14:paraId="3808F9C6" w14:textId="179022CA" w:rsidR="00DA7978" w:rsidRDefault="00DA7978" w:rsidP="00B22865">
      <w:pPr>
        <w:spacing w:after="80" w:line="240" w:lineRule="auto"/>
      </w:pPr>
    </w:p>
    <w:sectPr w:rsidR="00DA7978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9582382">
    <w:abstractNumId w:val="8"/>
  </w:num>
  <w:num w:numId="2" w16cid:durableId="352463354">
    <w:abstractNumId w:val="6"/>
  </w:num>
  <w:num w:numId="3" w16cid:durableId="412314014">
    <w:abstractNumId w:val="5"/>
  </w:num>
  <w:num w:numId="4" w16cid:durableId="1018771927">
    <w:abstractNumId w:val="4"/>
  </w:num>
  <w:num w:numId="5" w16cid:durableId="2092921688">
    <w:abstractNumId w:val="7"/>
  </w:num>
  <w:num w:numId="6" w16cid:durableId="354620389">
    <w:abstractNumId w:val="3"/>
  </w:num>
  <w:num w:numId="7" w16cid:durableId="287053541">
    <w:abstractNumId w:val="2"/>
  </w:num>
  <w:num w:numId="8" w16cid:durableId="521944507">
    <w:abstractNumId w:val="1"/>
  </w:num>
  <w:num w:numId="9" w16cid:durableId="9048043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3164D"/>
    <w:rsid w:val="00AA1D8D"/>
    <w:rsid w:val="00AE2497"/>
    <w:rsid w:val="00B22865"/>
    <w:rsid w:val="00B47730"/>
    <w:rsid w:val="00BD64B0"/>
    <w:rsid w:val="00CB0664"/>
    <w:rsid w:val="00DA7978"/>
    <w:rsid w:val="00E01E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3F11546"/>
  <w14:defaultImageDpi w14:val="300"/>
  <w15:docId w15:val="{75324443-11F5-8940-A472-FD5487A3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ADEM BAŞPINAR</cp:lastModifiedBy>
  <cp:revision>4</cp:revision>
  <dcterms:created xsi:type="dcterms:W3CDTF">2013-12-23T23:15:00Z</dcterms:created>
  <dcterms:modified xsi:type="dcterms:W3CDTF">2026-06-20T09:48:00Z</dcterms:modified>
  <cp:category/>
</cp:coreProperties>
</file>